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D22" w:rsidRPr="00DC6B0D" w:rsidRDefault="004A5E15" w:rsidP="004A5E15">
      <w:pPr>
        <w:jc w:val="center"/>
        <w:rPr>
          <w:rFonts w:ascii="Arial" w:hAnsi="Arial" w:cs="Arial"/>
        </w:rPr>
      </w:pPr>
      <w:r w:rsidRPr="00DC6B0D">
        <w:rPr>
          <w:rFonts w:ascii="Arial" w:hAnsi="Arial" w:cs="Arial"/>
        </w:rPr>
        <w:t>Перечень вносимых изменений</w:t>
      </w:r>
    </w:p>
    <w:p w:rsidR="004A5E15" w:rsidRPr="00DC6B0D" w:rsidRDefault="00916A8C" w:rsidP="004A5E15">
      <w:pPr>
        <w:spacing w:after="0"/>
        <w:jc w:val="both"/>
        <w:rPr>
          <w:rFonts w:ascii="Arial" w:hAnsi="Arial" w:cs="Arial"/>
        </w:rPr>
      </w:pPr>
      <w:proofErr w:type="gramStart"/>
      <w:r w:rsidRPr="00DC6B0D">
        <w:rPr>
          <w:rFonts w:ascii="Arial" w:hAnsi="Arial" w:cs="Arial"/>
        </w:rPr>
        <w:t>на проведение конкурса в электронной форме на электронной торговой площадке на право заключения договора на поставку</w:t>
      </w:r>
      <w:proofErr w:type="gramEnd"/>
      <w:r w:rsidRPr="00DC6B0D">
        <w:rPr>
          <w:rFonts w:ascii="Arial" w:hAnsi="Arial" w:cs="Arial"/>
        </w:rPr>
        <w:t xml:space="preserve"> аэратора пневматического мелкопузырчатого </w:t>
      </w:r>
      <w:r w:rsidR="004A5E15" w:rsidRPr="00DC6B0D">
        <w:rPr>
          <w:rFonts w:ascii="Arial" w:hAnsi="Arial" w:cs="Arial"/>
        </w:rPr>
        <w:t>ТКС-К-0</w:t>
      </w:r>
      <w:r w:rsidRPr="00DC6B0D">
        <w:rPr>
          <w:rFonts w:ascii="Arial" w:hAnsi="Arial" w:cs="Arial"/>
        </w:rPr>
        <w:t>30</w:t>
      </w:r>
      <w:r w:rsidR="004A5E15" w:rsidRPr="00DC6B0D">
        <w:rPr>
          <w:rFonts w:ascii="Arial" w:hAnsi="Arial" w:cs="Arial"/>
        </w:rPr>
        <w:t>-20</w:t>
      </w:r>
    </w:p>
    <w:p w:rsidR="004A5E15" w:rsidRPr="00DC6B0D" w:rsidRDefault="004A5E15" w:rsidP="004A5E15">
      <w:pPr>
        <w:jc w:val="center"/>
        <w:rPr>
          <w:rFonts w:ascii="Arial" w:hAnsi="Arial" w:cs="Arial"/>
        </w:rPr>
      </w:pPr>
    </w:p>
    <w:p w:rsidR="00634B72" w:rsidRPr="00DC6B0D" w:rsidRDefault="0015451F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B4FF6">
        <w:rPr>
          <w:rFonts w:ascii="Arial" w:hAnsi="Arial" w:cs="Arial"/>
        </w:rPr>
        <w:t xml:space="preserve">В </w:t>
      </w:r>
      <w:r w:rsidR="00916A8C" w:rsidRPr="00DC6B0D">
        <w:rPr>
          <w:rFonts w:ascii="Arial" w:hAnsi="Arial" w:cs="Arial"/>
        </w:rPr>
        <w:t>приложение 1.2 Опросн</w:t>
      </w:r>
      <w:r w:rsidR="00310CDB">
        <w:rPr>
          <w:rFonts w:ascii="Arial" w:hAnsi="Arial" w:cs="Arial"/>
        </w:rPr>
        <w:t>ый</w:t>
      </w:r>
      <w:r w:rsidR="00916A8C" w:rsidRPr="00DC6B0D">
        <w:rPr>
          <w:rFonts w:ascii="Arial" w:hAnsi="Arial" w:cs="Arial"/>
        </w:rPr>
        <w:t xml:space="preserve"> лист</w:t>
      </w:r>
      <w:r w:rsidR="00613296" w:rsidRPr="00DC6B0D">
        <w:rPr>
          <w:rFonts w:ascii="Arial" w:hAnsi="Arial" w:cs="Arial"/>
        </w:rPr>
        <w:t>:</w:t>
      </w:r>
    </w:p>
    <w:p w:rsidR="00916A8C" w:rsidRPr="00DC6B0D" w:rsidRDefault="00916A8C" w:rsidP="004A5E15">
      <w:pPr>
        <w:jc w:val="both"/>
        <w:rPr>
          <w:rFonts w:ascii="Arial" w:hAnsi="Arial" w:cs="Arial"/>
        </w:rPr>
      </w:pPr>
      <w:r w:rsidRPr="00DC6B0D">
        <w:rPr>
          <w:rFonts w:ascii="Arial" w:hAnsi="Arial" w:cs="Arial"/>
        </w:rPr>
        <w:t xml:space="preserve">п. 1.1 Номинальная длина аэратора </w:t>
      </w:r>
      <w:r w:rsidR="00D213A5">
        <w:rPr>
          <w:rFonts w:ascii="Arial" w:hAnsi="Arial" w:cs="Arial"/>
        </w:rPr>
        <w:t>1045</w:t>
      </w:r>
      <w:r w:rsidRPr="00DC6B0D">
        <w:rPr>
          <w:rFonts w:ascii="Arial" w:hAnsi="Arial" w:cs="Arial"/>
        </w:rPr>
        <w:t>,0±</w:t>
      </w:r>
      <w:r w:rsidR="00613296" w:rsidRPr="00DC6B0D">
        <w:rPr>
          <w:rFonts w:ascii="Arial" w:hAnsi="Arial" w:cs="Arial"/>
        </w:rPr>
        <w:t>5.</w:t>
      </w:r>
      <w:r w:rsidRPr="00DC6B0D">
        <w:rPr>
          <w:rFonts w:ascii="Arial" w:hAnsi="Arial" w:cs="Arial"/>
        </w:rPr>
        <w:t>0</w:t>
      </w:r>
      <w:r w:rsidR="00D213A5">
        <w:rPr>
          <w:rFonts w:ascii="Arial" w:hAnsi="Arial" w:cs="Arial"/>
        </w:rPr>
        <w:t>, 1545</w:t>
      </w:r>
      <w:r w:rsidR="00D213A5" w:rsidRPr="00DC6B0D">
        <w:rPr>
          <w:rFonts w:ascii="Arial" w:hAnsi="Arial" w:cs="Arial"/>
        </w:rPr>
        <w:t>,0±5.0</w:t>
      </w:r>
      <w:r w:rsidR="00D213A5">
        <w:rPr>
          <w:rFonts w:ascii="Arial" w:hAnsi="Arial" w:cs="Arial"/>
        </w:rPr>
        <w:t>, 2045</w:t>
      </w:r>
      <w:r w:rsidR="00D213A5" w:rsidRPr="00DC6B0D">
        <w:rPr>
          <w:rFonts w:ascii="Arial" w:hAnsi="Arial" w:cs="Arial"/>
        </w:rPr>
        <w:t xml:space="preserve">,0±5.0  </w:t>
      </w:r>
      <w:r w:rsidRPr="00DC6B0D">
        <w:rPr>
          <w:rFonts w:ascii="Arial" w:hAnsi="Arial" w:cs="Arial"/>
        </w:rPr>
        <w:t xml:space="preserve"> мм</w:t>
      </w:r>
    </w:p>
    <w:p w:rsidR="00916A8C" w:rsidRPr="00DC6B0D" w:rsidRDefault="00916A8C" w:rsidP="004A5E15">
      <w:pPr>
        <w:jc w:val="both"/>
        <w:rPr>
          <w:rFonts w:ascii="Arial" w:hAnsi="Arial" w:cs="Arial"/>
        </w:rPr>
      </w:pPr>
      <w:r w:rsidRPr="00DC6B0D">
        <w:rPr>
          <w:rFonts w:ascii="Arial" w:hAnsi="Arial" w:cs="Arial"/>
        </w:rPr>
        <w:t>1.2 Наружный диаметр аэратора, не более 130 мм</w:t>
      </w:r>
    </w:p>
    <w:p w:rsidR="00916A8C" w:rsidRDefault="00916A8C" w:rsidP="004A5E15">
      <w:pPr>
        <w:jc w:val="both"/>
        <w:rPr>
          <w:rFonts w:ascii="Arial" w:hAnsi="Arial" w:cs="Arial"/>
        </w:rPr>
      </w:pPr>
      <w:r w:rsidRPr="00DC6B0D">
        <w:rPr>
          <w:rFonts w:ascii="Arial" w:hAnsi="Arial" w:cs="Arial"/>
        </w:rPr>
        <w:t>1.3 Внутренний диаметр аэратора, не менее 90 мм</w:t>
      </w:r>
    </w:p>
    <w:p w:rsidR="00180566" w:rsidRPr="00DC6B0D" w:rsidRDefault="00180566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 Диаметр пузырьков 1,0-3,0 мм</w:t>
      </w:r>
    </w:p>
    <w:p w:rsidR="004F55B5" w:rsidRDefault="00D213A5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 нумерация изменена на 4.6</w:t>
      </w:r>
    </w:p>
    <w:p w:rsidR="00D213A5" w:rsidRPr="00C97C42" w:rsidRDefault="00D213A5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4.3 Аэратор мелкопузырчатый,</w:t>
      </w:r>
      <w:r w:rsidRPr="00C97C42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L</w:t>
      </w:r>
      <w:r w:rsidRPr="00C97C42">
        <w:rPr>
          <w:rFonts w:ascii="Arial" w:hAnsi="Arial" w:cs="Arial"/>
        </w:rPr>
        <w:t>-2045</w:t>
      </w:r>
      <w:r>
        <w:rPr>
          <w:rFonts w:ascii="Arial" w:hAnsi="Arial" w:cs="Arial"/>
        </w:rPr>
        <w:t>,</w:t>
      </w:r>
      <w:r w:rsidRPr="00C97C42">
        <w:rPr>
          <w:rFonts w:ascii="Arial" w:hAnsi="Arial" w:cs="Arial"/>
        </w:rPr>
        <w:t>0</w:t>
      </w:r>
      <w:r w:rsidRPr="00DC6B0D">
        <w:rPr>
          <w:rFonts w:ascii="Arial" w:hAnsi="Arial" w:cs="Arial"/>
        </w:rPr>
        <w:t>±5.0</w:t>
      </w:r>
      <w:r>
        <w:rPr>
          <w:rFonts w:ascii="Arial" w:hAnsi="Arial" w:cs="Arial"/>
        </w:rPr>
        <w:t xml:space="preserve"> - 1989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4F55B5" w:rsidRDefault="00C97C42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4.7 Муфта стальная М 108*4 – 148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C97C42" w:rsidRDefault="00C97C42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4.8 Муфта переходная М 108*4-К95 (100) – 192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C97C42" w:rsidRDefault="00C97C42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4.9 Заглушка пробка К95 (100) – 192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C97C42" w:rsidRDefault="00C97C42" w:rsidP="004A5E1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4.11 Ключ монтажный – 8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</w:p>
    <w:p w:rsidR="00187945" w:rsidRDefault="0015451F" w:rsidP="0015451F">
      <w:pPr>
        <w:pStyle w:val="a3"/>
        <w:keepNext/>
        <w:keepLines/>
        <w:suppressLineNumbers/>
        <w:tabs>
          <w:tab w:val="left" w:pos="1134"/>
        </w:tabs>
        <w:spacing w:line="240" w:lineRule="atLeast"/>
        <w:ind w:left="0" w:firstLine="0"/>
        <w:contextualSpacing/>
        <w:rPr>
          <w:rFonts w:ascii="Arial" w:eastAsiaTheme="minorHAnsi" w:hAnsi="Arial" w:cs="Arial"/>
          <w:snapToGrid/>
          <w:sz w:val="22"/>
          <w:szCs w:val="22"/>
          <w:lang w:val="ru-RU" w:eastAsia="en-US"/>
        </w:rPr>
      </w:pPr>
      <w:r w:rsidRPr="0015451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>2. В закупочной документации</w:t>
      </w:r>
      <w:r w:rsidR="00187945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>:</w:t>
      </w:r>
    </w:p>
    <w:p w:rsidR="0015451F" w:rsidRDefault="00187945" w:rsidP="0015451F">
      <w:pPr>
        <w:pStyle w:val="a3"/>
        <w:keepNext/>
        <w:keepLines/>
        <w:suppressLineNumbers/>
        <w:tabs>
          <w:tab w:val="left" w:pos="1134"/>
        </w:tabs>
        <w:spacing w:line="240" w:lineRule="atLeast"/>
        <w:ind w:left="0" w:firstLine="0"/>
        <w:contextualSpacing/>
        <w:rPr>
          <w:sz w:val="24"/>
          <w:szCs w:val="24"/>
          <w:lang w:val="ru-RU"/>
        </w:rPr>
      </w:pPr>
      <w:r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>-</w:t>
      </w:r>
      <w:r w:rsidR="0015451F" w:rsidRPr="0015451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 xml:space="preserve"> п. 29 </w:t>
      </w:r>
      <w:r w:rsidR="001D6E4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>продлена п</w:t>
      </w:r>
      <w:r w:rsidR="0015451F" w:rsidRPr="0015451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 xml:space="preserve">одача заявок до 10-00 часов </w:t>
      </w:r>
      <w:r w:rsidR="0015451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>10</w:t>
      </w:r>
      <w:r w:rsidR="0015451F" w:rsidRPr="0015451F">
        <w:rPr>
          <w:rFonts w:ascii="Arial" w:eastAsiaTheme="minorHAnsi" w:hAnsi="Arial" w:cs="Arial"/>
          <w:snapToGrid/>
          <w:sz w:val="22"/>
          <w:szCs w:val="22"/>
          <w:lang w:val="ru-RU" w:eastAsia="en-US"/>
        </w:rPr>
        <w:t xml:space="preserve"> апреля 2020</w:t>
      </w:r>
      <w:r w:rsidR="0015451F" w:rsidRPr="0015451F">
        <w:rPr>
          <w:sz w:val="24"/>
          <w:szCs w:val="24"/>
        </w:rPr>
        <w:t xml:space="preserve"> г. </w:t>
      </w:r>
    </w:p>
    <w:p w:rsidR="0015451F" w:rsidRPr="0015451F" w:rsidRDefault="00187945" w:rsidP="0015451F">
      <w:pPr>
        <w:keepNext/>
        <w:keepLines/>
        <w:rPr>
          <w:rFonts w:ascii="Arial" w:hAnsi="Arial" w:cs="Arial"/>
        </w:rPr>
      </w:pPr>
      <w:r>
        <w:rPr>
          <w:sz w:val="24"/>
          <w:szCs w:val="24"/>
        </w:rPr>
        <w:t xml:space="preserve">- </w:t>
      </w:r>
      <w:r w:rsidR="0015451F" w:rsidRPr="0015451F">
        <w:rPr>
          <w:sz w:val="24"/>
          <w:szCs w:val="24"/>
        </w:rPr>
        <w:t xml:space="preserve">п. 30 </w:t>
      </w:r>
      <w:r w:rsidR="0015451F" w:rsidRPr="0015451F">
        <w:rPr>
          <w:rFonts w:ascii="Arial" w:hAnsi="Arial" w:cs="Arial"/>
        </w:rPr>
        <w:t xml:space="preserve">Срок определения Победителя </w:t>
      </w:r>
      <w:r w:rsidR="001D6E4F">
        <w:rPr>
          <w:rFonts w:ascii="Arial" w:hAnsi="Arial" w:cs="Arial"/>
        </w:rPr>
        <w:t xml:space="preserve">продлен </w:t>
      </w:r>
      <w:r w:rsidR="0015451F" w:rsidRPr="0015451F">
        <w:rPr>
          <w:rFonts w:ascii="Arial" w:hAnsi="Arial" w:cs="Arial"/>
        </w:rPr>
        <w:t xml:space="preserve">не позднее </w:t>
      </w:r>
      <w:r w:rsidR="0015451F">
        <w:rPr>
          <w:rFonts w:ascii="Arial" w:hAnsi="Arial" w:cs="Arial"/>
        </w:rPr>
        <w:t xml:space="preserve">24 </w:t>
      </w:r>
      <w:r w:rsidR="0015451F" w:rsidRPr="0015451F">
        <w:rPr>
          <w:rFonts w:ascii="Arial" w:hAnsi="Arial" w:cs="Arial"/>
        </w:rPr>
        <w:t xml:space="preserve">апреля 2020 года </w:t>
      </w:r>
    </w:p>
    <w:p w:rsidR="0015451F" w:rsidRPr="0015451F" w:rsidRDefault="0015451F" w:rsidP="0015451F">
      <w:pPr>
        <w:pStyle w:val="a3"/>
        <w:keepNext/>
        <w:keepLines/>
        <w:suppressLineNumbers/>
        <w:tabs>
          <w:tab w:val="left" w:pos="1134"/>
        </w:tabs>
        <w:spacing w:line="240" w:lineRule="atLeast"/>
        <w:ind w:left="0" w:firstLine="0"/>
        <w:contextualSpacing/>
        <w:rPr>
          <w:rFonts w:ascii="Arial" w:eastAsiaTheme="minorHAnsi" w:hAnsi="Arial" w:cs="Arial"/>
          <w:snapToGrid/>
          <w:sz w:val="22"/>
          <w:szCs w:val="22"/>
          <w:lang w:val="ru-RU" w:eastAsia="en-US"/>
        </w:rPr>
      </w:pPr>
    </w:p>
    <w:p w:rsidR="0015451F" w:rsidRPr="00187945" w:rsidRDefault="0015451F" w:rsidP="004A5E15">
      <w:pPr>
        <w:jc w:val="both"/>
        <w:rPr>
          <w:rFonts w:ascii="Arial" w:hAnsi="Arial" w:cs="Arial"/>
        </w:rPr>
      </w:pPr>
      <w:bookmarkStart w:id="0" w:name="_GoBack"/>
      <w:bookmarkEnd w:id="0"/>
    </w:p>
    <w:p w:rsidR="00613296" w:rsidRPr="00DC6B0D" w:rsidRDefault="00613296" w:rsidP="004A5E15">
      <w:pPr>
        <w:jc w:val="both"/>
        <w:rPr>
          <w:rFonts w:ascii="Arial" w:hAnsi="Arial" w:cs="Arial"/>
        </w:rPr>
      </w:pPr>
    </w:p>
    <w:sectPr w:rsidR="00613296" w:rsidRPr="00DC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2B"/>
    <w:rsid w:val="0015451F"/>
    <w:rsid w:val="00176F76"/>
    <w:rsid w:val="00180566"/>
    <w:rsid w:val="00187945"/>
    <w:rsid w:val="001B4FF6"/>
    <w:rsid w:val="001D6E4F"/>
    <w:rsid w:val="00310CDB"/>
    <w:rsid w:val="004A5E15"/>
    <w:rsid w:val="004F55B5"/>
    <w:rsid w:val="00500C2B"/>
    <w:rsid w:val="005324FA"/>
    <w:rsid w:val="00613296"/>
    <w:rsid w:val="00634B72"/>
    <w:rsid w:val="007959C7"/>
    <w:rsid w:val="00916A8C"/>
    <w:rsid w:val="00C97C42"/>
    <w:rsid w:val="00CD4D22"/>
    <w:rsid w:val="00D213A5"/>
    <w:rsid w:val="00DC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link w:val="a4"/>
    <w:rsid w:val="0015451F"/>
    <w:pPr>
      <w:spacing w:after="0"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4">
    <w:name w:val="Подподпункт Знак"/>
    <w:link w:val="a3"/>
    <w:locked/>
    <w:rsid w:val="0015451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15451F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locked/>
    <w:rsid w:val="0015451F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link w:val="a4"/>
    <w:rsid w:val="0015451F"/>
    <w:pPr>
      <w:spacing w:after="0" w:line="360" w:lineRule="auto"/>
      <w:ind w:left="1800" w:hanging="10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4">
    <w:name w:val="Подподпункт Знак"/>
    <w:link w:val="a3"/>
    <w:locked/>
    <w:rsid w:val="0015451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15451F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locked/>
    <w:rsid w:val="0015451F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DEAEE-F10A-4904-A38E-C1F3F317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Старостина Ирина Владимировна</dc:creator>
  <cp:lastModifiedBy>Старостина Ирина Владимировна</cp:lastModifiedBy>
  <cp:revision>17</cp:revision>
  <dcterms:created xsi:type="dcterms:W3CDTF">2020-03-23T06:24:00Z</dcterms:created>
  <dcterms:modified xsi:type="dcterms:W3CDTF">2020-03-30T11:07:00Z</dcterms:modified>
</cp:coreProperties>
</file>